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626F9" w14:textId="4686E1B1" w:rsidR="001C360A" w:rsidRDefault="001C360A" w:rsidP="001C360A">
      <w:r w:rsidRPr="007D6922">
        <w:t xml:space="preserve">Exercise: Applying </w:t>
      </w:r>
      <w:r w:rsidR="007D6922">
        <w:rPr>
          <w:b/>
          <w:bCs/>
        </w:rPr>
        <w:t xml:space="preserve">EITHER </w:t>
      </w:r>
      <w:r w:rsidRPr="007D6922">
        <w:t xml:space="preserve">Porter’s Five Forces </w:t>
      </w:r>
      <w:r w:rsidR="007D6922">
        <w:rPr>
          <w:b/>
          <w:bCs/>
        </w:rPr>
        <w:t xml:space="preserve">OR </w:t>
      </w:r>
      <w:r w:rsidR="007D6922" w:rsidRPr="007D6922">
        <w:t xml:space="preserve">SWOT </w:t>
      </w:r>
      <w:r w:rsidRPr="007D6922">
        <w:t xml:space="preserve">to the FMCG </w:t>
      </w:r>
      <w:r w:rsidR="007D6922" w:rsidRPr="007D6922">
        <w:rPr>
          <w:b/>
          <w:bCs/>
        </w:rPr>
        <w:t>OR</w:t>
      </w:r>
      <w:r w:rsidR="007D6922">
        <w:t xml:space="preserve"> TELECOM </w:t>
      </w:r>
      <w:r w:rsidRPr="007D6922">
        <w:t>Industry</w:t>
      </w:r>
    </w:p>
    <w:p w14:paraId="7D6D2D2F" w14:textId="108441E1" w:rsidR="007D6922" w:rsidRDefault="007D6922" w:rsidP="001C360A">
      <w:r>
        <w:t>Instructions:</w:t>
      </w:r>
    </w:p>
    <w:p w14:paraId="5DB29701" w14:textId="0F4F2B95" w:rsidR="007D6922" w:rsidRDefault="007D6922" w:rsidP="007D6922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iCs/>
        </w:rPr>
        <w:t xml:space="preserve">Only pick one template and one industry from the above – no need to do both </w:t>
      </w:r>
    </w:p>
    <w:p w14:paraId="7A6CC326" w14:textId="6A0B7A5C" w:rsidR="007D6922" w:rsidRPr="007D6922" w:rsidRDefault="007D6922" w:rsidP="007D6922">
      <w:pPr>
        <w:pStyle w:val="ListParagraph"/>
        <w:numPr>
          <w:ilvl w:val="0"/>
          <w:numId w:val="6"/>
        </w:numPr>
        <w:rPr>
          <w:i/>
          <w:iCs/>
        </w:rPr>
      </w:pPr>
      <w:r w:rsidRPr="007D6922">
        <w:rPr>
          <w:i/>
          <w:iCs/>
        </w:rPr>
        <w:t xml:space="preserve">You are free to use AI and any </w:t>
      </w:r>
      <w:r>
        <w:rPr>
          <w:i/>
          <w:iCs/>
        </w:rPr>
        <w:t xml:space="preserve">other tool </w:t>
      </w:r>
      <w:r w:rsidRPr="007D6922">
        <w:rPr>
          <w:i/>
          <w:iCs/>
        </w:rPr>
        <w:t>to do this assignment</w:t>
      </w:r>
    </w:p>
    <w:p w14:paraId="7BB3201D" w14:textId="5562103C" w:rsidR="007D6922" w:rsidRDefault="007D6922" w:rsidP="007D6922">
      <w:pPr>
        <w:pStyle w:val="ListParagraph"/>
        <w:numPr>
          <w:ilvl w:val="0"/>
          <w:numId w:val="6"/>
        </w:numPr>
        <w:rPr>
          <w:i/>
          <w:iCs/>
        </w:rPr>
      </w:pPr>
      <w:r w:rsidRPr="007D6922">
        <w:rPr>
          <w:i/>
          <w:iCs/>
        </w:rPr>
        <w:t>The output should be no longer than 1 page</w:t>
      </w:r>
    </w:p>
    <w:p w14:paraId="10D27E1F" w14:textId="06469A93" w:rsidR="007D6922" w:rsidRPr="007D6922" w:rsidRDefault="007D6922" w:rsidP="007D6922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Please treat Google as your best friend for the research</w:t>
      </w:r>
    </w:p>
    <w:p w14:paraId="17102CCE" w14:textId="23F15C43" w:rsidR="001C360A" w:rsidRDefault="001C360A" w:rsidP="001C360A">
      <w:r>
        <w:t>Steps</w:t>
      </w:r>
      <w:r w:rsidR="007D6922">
        <w:t xml:space="preserve"> for PORTER</w:t>
      </w:r>
      <w:r>
        <w:t>:</w:t>
      </w:r>
    </w:p>
    <w:p w14:paraId="014531D4" w14:textId="29DD7F36" w:rsidR="007D6922" w:rsidRDefault="001C360A" w:rsidP="001C360A">
      <w:pPr>
        <w:pStyle w:val="ListParagraph"/>
        <w:numPr>
          <w:ilvl w:val="0"/>
          <w:numId w:val="2"/>
        </w:numPr>
      </w:pPr>
      <w:r>
        <w:t xml:space="preserve">Analyze the Threat of New Entrants: </w:t>
      </w:r>
    </w:p>
    <w:p w14:paraId="4F513DF0" w14:textId="7AC20BA2" w:rsidR="007D6922" w:rsidRDefault="001C360A" w:rsidP="007D6922">
      <w:pPr>
        <w:pStyle w:val="ListParagraph"/>
        <w:numPr>
          <w:ilvl w:val="1"/>
          <w:numId w:val="2"/>
        </w:numPr>
      </w:pPr>
      <w:r>
        <w:t>Discuss the barriers to entry in industry</w:t>
      </w:r>
    </w:p>
    <w:p w14:paraId="36DEFFA2" w14:textId="77777777" w:rsidR="007D6922" w:rsidRDefault="007D6922" w:rsidP="007D6922">
      <w:pPr>
        <w:pStyle w:val="ListParagraph"/>
        <w:numPr>
          <w:ilvl w:val="1"/>
          <w:numId w:val="2"/>
        </w:numPr>
      </w:pPr>
      <w:r>
        <w:t xml:space="preserve">Examples can be </w:t>
      </w:r>
      <w:r w:rsidR="001C360A">
        <w:t>high capital requirements, brand loyalty, and economies of scale</w:t>
      </w:r>
    </w:p>
    <w:p w14:paraId="6293925B" w14:textId="2401C7E3" w:rsidR="001C360A" w:rsidRDefault="001C360A" w:rsidP="007D6922">
      <w:pPr>
        <w:pStyle w:val="ListParagraph"/>
        <w:numPr>
          <w:ilvl w:val="1"/>
          <w:numId w:val="2"/>
        </w:numPr>
      </w:pPr>
      <w:r>
        <w:t>Assess how these barriers protect established players</w:t>
      </w:r>
    </w:p>
    <w:p w14:paraId="3037CBB3" w14:textId="77777777" w:rsidR="007D6922" w:rsidRDefault="001C360A" w:rsidP="001C360A">
      <w:pPr>
        <w:pStyle w:val="ListParagraph"/>
        <w:numPr>
          <w:ilvl w:val="0"/>
          <w:numId w:val="2"/>
        </w:numPr>
      </w:pPr>
      <w:r>
        <w:t xml:space="preserve">Evaluate the Bargaining Power of Suppliers: </w:t>
      </w:r>
    </w:p>
    <w:p w14:paraId="52629DC0" w14:textId="53601CAB" w:rsidR="001C360A" w:rsidRDefault="001C360A" w:rsidP="007D6922">
      <w:pPr>
        <w:pStyle w:val="ListParagraph"/>
        <w:numPr>
          <w:ilvl w:val="1"/>
          <w:numId w:val="2"/>
        </w:numPr>
      </w:pPr>
      <w:r>
        <w:t xml:space="preserve">Consider the influence of suppliers in the industry, </w:t>
      </w:r>
      <w:r w:rsidR="007D6922">
        <w:t>how many suppliers are there – do they have bargaining power?</w:t>
      </w:r>
    </w:p>
    <w:p w14:paraId="7BAB7266" w14:textId="77777777" w:rsidR="007D6922" w:rsidRDefault="001C360A" w:rsidP="001C360A">
      <w:pPr>
        <w:pStyle w:val="ListParagraph"/>
        <w:numPr>
          <w:ilvl w:val="0"/>
          <w:numId w:val="2"/>
        </w:numPr>
      </w:pPr>
      <w:r>
        <w:t xml:space="preserve">Assess the Bargaining Power of Buyers: </w:t>
      </w:r>
    </w:p>
    <w:p w14:paraId="2C4AAFC9" w14:textId="622FC00C" w:rsidR="001C360A" w:rsidRDefault="001C360A" w:rsidP="007D6922">
      <w:pPr>
        <w:pStyle w:val="ListParagraph"/>
        <w:numPr>
          <w:ilvl w:val="1"/>
          <w:numId w:val="2"/>
        </w:numPr>
      </w:pPr>
      <w:r>
        <w:t xml:space="preserve">Discuss how consumers have high </w:t>
      </w:r>
      <w:r w:rsidR="007D6922">
        <w:t xml:space="preserve">or low </w:t>
      </w:r>
      <w:r>
        <w:t>bargaining power due to the availability of substitute products and switching costs</w:t>
      </w:r>
    </w:p>
    <w:p w14:paraId="355F57A8" w14:textId="77777777" w:rsidR="007D6922" w:rsidRDefault="001C360A" w:rsidP="001C360A">
      <w:pPr>
        <w:pStyle w:val="ListParagraph"/>
        <w:numPr>
          <w:ilvl w:val="0"/>
          <w:numId w:val="2"/>
        </w:numPr>
      </w:pPr>
      <w:r>
        <w:t xml:space="preserve">Examine the Threat of Substitutes: </w:t>
      </w:r>
    </w:p>
    <w:p w14:paraId="48466E1D" w14:textId="3E2EDE21" w:rsidR="001C360A" w:rsidRDefault="001C360A" w:rsidP="007D6922">
      <w:pPr>
        <w:pStyle w:val="ListParagraph"/>
        <w:numPr>
          <w:ilvl w:val="1"/>
          <w:numId w:val="2"/>
        </w:numPr>
      </w:pPr>
      <w:r>
        <w:t>Identify potential substitutes for products, and analyze how this threat impacts pricing strategies and brand differentiation</w:t>
      </w:r>
    </w:p>
    <w:p w14:paraId="20D14236" w14:textId="77777777" w:rsidR="007D6922" w:rsidRDefault="001C360A" w:rsidP="001C360A">
      <w:pPr>
        <w:pStyle w:val="ListParagraph"/>
        <w:numPr>
          <w:ilvl w:val="0"/>
          <w:numId w:val="2"/>
        </w:numPr>
      </w:pPr>
      <w:r>
        <w:t xml:space="preserve">Understand Industry Rivalry: </w:t>
      </w:r>
    </w:p>
    <w:p w14:paraId="1B4B585A" w14:textId="77777777" w:rsidR="007D6922" w:rsidRDefault="001C360A" w:rsidP="007D6922">
      <w:pPr>
        <w:pStyle w:val="ListParagraph"/>
        <w:numPr>
          <w:ilvl w:val="1"/>
          <w:numId w:val="2"/>
        </w:numPr>
      </w:pPr>
      <w:r>
        <w:t>Evaluate the intensity of competition among existing players</w:t>
      </w:r>
    </w:p>
    <w:p w14:paraId="2B052CC3" w14:textId="10D0486B" w:rsidR="007D6922" w:rsidRPr="007D6922" w:rsidRDefault="007D6922" w:rsidP="007D6922">
      <w:pPr>
        <w:pStyle w:val="ListParagraph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Brownie point - F</w:t>
      </w:r>
      <w:r w:rsidRPr="007D6922">
        <w:rPr>
          <w:b/>
          <w:bCs/>
          <w:i/>
          <w:iCs/>
        </w:rPr>
        <w:t>ind out the market share of the top 3 players in the industry</w:t>
      </w:r>
    </w:p>
    <w:p w14:paraId="3A533DD2" w14:textId="2176D7FC" w:rsidR="001C360A" w:rsidRDefault="007D6922" w:rsidP="001C360A">
      <w:r>
        <w:t xml:space="preserve">Steps for </w:t>
      </w:r>
      <w:r>
        <w:t>SWOT</w:t>
      </w:r>
      <w:r>
        <w:t>:</w:t>
      </w:r>
    </w:p>
    <w:p w14:paraId="2333265D" w14:textId="4A138510" w:rsidR="007D6922" w:rsidRDefault="007D6922" w:rsidP="007D6922">
      <w:pPr>
        <w:pStyle w:val="ListParagraph"/>
        <w:numPr>
          <w:ilvl w:val="0"/>
          <w:numId w:val="3"/>
        </w:numPr>
      </w:pPr>
      <w:r>
        <w:t>Identify the Key strengths</w:t>
      </w:r>
    </w:p>
    <w:p w14:paraId="7C843612" w14:textId="3E4656D4" w:rsidR="007D6922" w:rsidRDefault="007D6922" w:rsidP="007D6922">
      <w:pPr>
        <w:pStyle w:val="ListParagraph"/>
        <w:numPr>
          <w:ilvl w:val="1"/>
          <w:numId w:val="3"/>
        </w:numPr>
      </w:pPr>
      <w:r>
        <w:t>Examples can be distribution network, brand loyalty</w:t>
      </w:r>
    </w:p>
    <w:p w14:paraId="53D390C7" w14:textId="5C94094E" w:rsidR="007D6922" w:rsidRDefault="007D6922" w:rsidP="007D6922">
      <w:pPr>
        <w:pStyle w:val="ListParagraph"/>
        <w:numPr>
          <w:ilvl w:val="0"/>
          <w:numId w:val="3"/>
        </w:numPr>
      </w:pPr>
      <w:r>
        <w:t>Identify the key weakness</w:t>
      </w:r>
    </w:p>
    <w:p w14:paraId="6A254070" w14:textId="332976BF" w:rsidR="007D6922" w:rsidRDefault="007D6922" w:rsidP="007D6922">
      <w:pPr>
        <w:pStyle w:val="ListParagraph"/>
        <w:numPr>
          <w:ilvl w:val="1"/>
          <w:numId w:val="3"/>
        </w:numPr>
      </w:pPr>
      <w:r>
        <w:t>Examples can be regulatory, high sensitivity to raw material cost</w:t>
      </w:r>
    </w:p>
    <w:p w14:paraId="723E23F2" w14:textId="5D36FD56" w:rsidR="007D6922" w:rsidRDefault="007D6922" w:rsidP="007D6922">
      <w:pPr>
        <w:pStyle w:val="ListParagraph"/>
        <w:numPr>
          <w:ilvl w:val="0"/>
          <w:numId w:val="3"/>
        </w:numPr>
      </w:pPr>
      <w:r>
        <w:t>Identify the key opportunities</w:t>
      </w:r>
    </w:p>
    <w:p w14:paraId="7C5374A1" w14:textId="10C3589C" w:rsidR="001C360A" w:rsidRDefault="007D6922" w:rsidP="007D6922">
      <w:pPr>
        <w:pStyle w:val="ListParagraph"/>
        <w:numPr>
          <w:ilvl w:val="1"/>
          <w:numId w:val="3"/>
        </w:numPr>
      </w:pPr>
      <w:r>
        <w:t>New innovation or revenue opportunities in the industry</w:t>
      </w:r>
    </w:p>
    <w:p w14:paraId="5BF69A0B" w14:textId="4A4F29B3" w:rsidR="007D6922" w:rsidRDefault="007D6922" w:rsidP="007D6922">
      <w:pPr>
        <w:pStyle w:val="ListParagraph"/>
        <w:numPr>
          <w:ilvl w:val="0"/>
          <w:numId w:val="3"/>
        </w:numPr>
      </w:pPr>
      <w:r>
        <w:t>Identify the threats</w:t>
      </w:r>
    </w:p>
    <w:p w14:paraId="5965F2B0" w14:textId="112C182A" w:rsidR="00733638" w:rsidRDefault="007D6922" w:rsidP="001C360A">
      <w:pPr>
        <w:pStyle w:val="ListParagraph"/>
        <w:numPr>
          <w:ilvl w:val="1"/>
          <w:numId w:val="3"/>
        </w:numPr>
      </w:pPr>
      <w:r>
        <w:t>Examples can Macroeconomic or regulatory threat</w:t>
      </w:r>
    </w:p>
    <w:sectPr w:rsidR="00733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7D81"/>
    <w:multiLevelType w:val="hybridMultilevel"/>
    <w:tmpl w:val="3E3CD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B53F1"/>
    <w:multiLevelType w:val="hybridMultilevel"/>
    <w:tmpl w:val="1A66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65101"/>
    <w:multiLevelType w:val="hybridMultilevel"/>
    <w:tmpl w:val="A016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61F3"/>
    <w:multiLevelType w:val="hybridMultilevel"/>
    <w:tmpl w:val="CB54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D7E12"/>
    <w:multiLevelType w:val="hybridMultilevel"/>
    <w:tmpl w:val="7D66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70A14"/>
    <w:multiLevelType w:val="hybridMultilevel"/>
    <w:tmpl w:val="AA12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17591">
    <w:abstractNumId w:val="5"/>
  </w:num>
  <w:num w:numId="2" w16cid:durableId="457724382">
    <w:abstractNumId w:val="4"/>
  </w:num>
  <w:num w:numId="3" w16cid:durableId="1568221713">
    <w:abstractNumId w:val="0"/>
  </w:num>
  <w:num w:numId="4" w16cid:durableId="154999884">
    <w:abstractNumId w:val="2"/>
  </w:num>
  <w:num w:numId="5" w16cid:durableId="1553538974">
    <w:abstractNumId w:val="1"/>
  </w:num>
  <w:num w:numId="6" w16cid:durableId="202396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0A"/>
    <w:rsid w:val="0010741C"/>
    <w:rsid w:val="001C360A"/>
    <w:rsid w:val="002273CB"/>
    <w:rsid w:val="0043095A"/>
    <w:rsid w:val="00733638"/>
    <w:rsid w:val="007D6922"/>
    <w:rsid w:val="00895A62"/>
    <w:rsid w:val="00B37734"/>
    <w:rsid w:val="00F5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B0CE"/>
  <w15:chartTrackingRefBased/>
  <w15:docId w15:val="{C503C03A-7155-4F18-B628-25F9F3B7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 Jain</dc:creator>
  <cp:keywords/>
  <dc:description/>
  <cp:lastModifiedBy>Aman Jain</cp:lastModifiedBy>
  <cp:revision>5</cp:revision>
  <dcterms:created xsi:type="dcterms:W3CDTF">2024-09-01T15:57:00Z</dcterms:created>
  <dcterms:modified xsi:type="dcterms:W3CDTF">2024-09-04T17:42:00Z</dcterms:modified>
</cp:coreProperties>
</file>