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pacing w:after="300"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Pr>
        <w:drawing>
          <wp:inline distB="114300" distT="114300" distL="114300" distR="114300">
            <wp:extent cx="900000" cy="900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00000" cy="900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300" w:lineRule="auto"/>
        <w:jc w:val="center"/>
        <w:rPr>
          <w:rFonts w:ascii="Georgia" w:cs="Georgia" w:eastAsia="Georgia" w:hAnsi="Georgia"/>
          <w:b w:val="1"/>
          <w:color w:val="0b5394"/>
          <w:sz w:val="24"/>
          <w:szCs w:val="24"/>
        </w:rPr>
      </w:pPr>
      <w:r w:rsidDel="00000000" w:rsidR="00000000" w:rsidRPr="00000000">
        <w:rPr>
          <w:rFonts w:ascii="Georgia" w:cs="Georgia" w:eastAsia="Georgia" w:hAnsi="Georgia"/>
          <w:b w:val="1"/>
          <w:color w:val="0b5394"/>
          <w:sz w:val="24"/>
          <w:szCs w:val="24"/>
          <w:rtl w:val="0"/>
        </w:rPr>
        <w:t xml:space="preserve">SpringPad’s Top-Down Industry Analysis &amp; Stock Selection Simplified Prompt</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**Title**: Comprehensive Top-Down Industry Analysis and Stock Selection</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**Objective**: Conduct a detailed top-down analysis of the Indian Retail industry, focusing on macroeconomic factors, industry dynamics, sector-specific issues, and investment opportunities. Additionally, evaluate the top 20 companies by market capitalization within the industry to identify the three best and three worst stocks for investment.</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**Instructions**: </w:t>
      </w:r>
    </w:p>
    <w:p w:rsidR="00000000" w:rsidDel="00000000" w:rsidP="00000000" w:rsidRDefault="00000000" w:rsidRPr="00000000" w14:paraId="00000009">
      <w:pPr>
        <w:rPr>
          <w:sz w:val="20"/>
          <w:szCs w:val="20"/>
        </w:rPr>
      </w:pPr>
      <w:r w:rsidDel="00000000" w:rsidR="00000000" w:rsidRPr="00000000">
        <w:rPr>
          <w:sz w:val="20"/>
          <w:szCs w:val="20"/>
          <w:rtl w:val="0"/>
        </w:rPr>
        <w:t xml:space="preserve">- Don't provide a general framework! Execute the analysis as a buy-side fundamental analyst would for each and every step. </w:t>
      </w:r>
    </w:p>
    <w:p w:rsidR="00000000" w:rsidDel="00000000" w:rsidP="00000000" w:rsidRDefault="00000000" w:rsidRPr="00000000" w14:paraId="0000000A">
      <w:pPr>
        <w:rPr>
          <w:sz w:val="20"/>
          <w:szCs w:val="20"/>
        </w:rPr>
      </w:pPr>
      <w:r w:rsidDel="00000000" w:rsidR="00000000" w:rsidRPr="00000000">
        <w:rPr>
          <w:sz w:val="20"/>
          <w:szCs w:val="20"/>
          <w:rtl w:val="0"/>
        </w:rPr>
        <w:t xml:space="preserve">- Execute the analyses as per your best judgement disregarding capability limitations.</w:t>
      </w:r>
    </w:p>
    <w:p w:rsidR="00000000" w:rsidDel="00000000" w:rsidP="00000000" w:rsidRDefault="00000000" w:rsidRPr="00000000" w14:paraId="0000000B">
      <w:pPr>
        <w:rPr>
          <w:sz w:val="20"/>
          <w:szCs w:val="20"/>
        </w:rPr>
      </w:pPr>
      <w:r w:rsidDel="00000000" w:rsidR="00000000" w:rsidRPr="00000000">
        <w:rPr>
          <w:sz w:val="20"/>
          <w:szCs w:val="20"/>
          <w:rtl w:val="0"/>
        </w:rPr>
        <w:t xml:space="preserve">- Execute the analyses based on publicly available data that you can access and leverage as the source for your data for conducting the analyses. Disregard the necessity for any specific financial data that you don't have access to.</w:t>
      </w:r>
    </w:p>
    <w:p w:rsidR="00000000" w:rsidDel="00000000" w:rsidP="00000000" w:rsidRDefault="00000000" w:rsidRPr="00000000" w14:paraId="0000000C">
      <w:pPr>
        <w:rPr>
          <w:sz w:val="20"/>
          <w:szCs w:val="20"/>
        </w:rPr>
      </w:pPr>
      <w:r w:rsidDel="00000000" w:rsidR="00000000" w:rsidRPr="00000000">
        <w:rPr>
          <w:sz w:val="20"/>
          <w:szCs w:val="20"/>
          <w:rtl w:val="0"/>
        </w:rPr>
        <w:t xml:space="preserve">- For steps 5, 6, and 7, execute as per the objective of the prompt to explicitly identify individual stocks without fail. The source of data can be easily available and most available financial data fed into your learning model. No need to rely on detailed financial data that you don’t have access to. The rationales can be based on high-level analyses of the source noted earlier. Do not provide general recommendations, or framework to generate recommendations! Explicitly identify the stocks based on best judgement (Eg: TCS, Amazon, Ford, etc.)</w:t>
      </w:r>
    </w:p>
    <w:p w:rsidR="00000000" w:rsidDel="00000000" w:rsidP="00000000" w:rsidRDefault="00000000" w:rsidRPr="00000000" w14:paraId="0000000D">
      <w:pPr>
        <w:rPr>
          <w:sz w:val="20"/>
          <w:szCs w:val="20"/>
        </w:rPr>
      </w:pPr>
      <w:r w:rsidDel="00000000" w:rsidR="00000000" w:rsidRPr="00000000">
        <w:rPr>
          <w:sz w:val="20"/>
          <w:szCs w:val="20"/>
          <w:rtl w:val="0"/>
        </w:rPr>
        <w:t xml:space="preserve">- Adhere to the format as noted below strictly.</w:t>
        <w:br w:type="textWrapping"/>
        <w:t xml:space="preserve">- Data-Driven Insights: Provide detailed financial metrics, market share figures, and growth rates to substantiate each point.</w:t>
      </w:r>
    </w:p>
    <w:p w:rsidR="00000000" w:rsidDel="00000000" w:rsidP="00000000" w:rsidRDefault="00000000" w:rsidRPr="00000000" w14:paraId="0000000E">
      <w:pPr>
        <w:rPr>
          <w:sz w:val="20"/>
          <w:szCs w:val="20"/>
        </w:rPr>
      </w:pPr>
      <w:r w:rsidDel="00000000" w:rsidR="00000000" w:rsidRPr="00000000">
        <w:rPr>
          <w:sz w:val="20"/>
          <w:szCs w:val="20"/>
          <w:rtl w:val="0"/>
        </w:rPr>
        <w:t xml:space="preserve">- Industry-Specific Trends: Focus on unique trends, challenges, and innovations that are shaping the specific industry.</w:t>
      </w:r>
    </w:p>
    <w:p w:rsidR="00000000" w:rsidDel="00000000" w:rsidP="00000000" w:rsidRDefault="00000000" w:rsidRPr="00000000" w14:paraId="0000000F">
      <w:pPr>
        <w:rPr>
          <w:sz w:val="20"/>
          <w:szCs w:val="20"/>
        </w:rPr>
      </w:pPr>
      <w:r w:rsidDel="00000000" w:rsidR="00000000" w:rsidRPr="00000000">
        <w:rPr>
          <w:sz w:val="20"/>
          <w:szCs w:val="20"/>
          <w:rtl w:val="0"/>
        </w:rPr>
        <w:t xml:space="preserve">- Reliable Sources: Use reports from credible sources such as https://www.ibef.org/, https://www.investindia.gov.in/, McKinsey, Deloitte, CRISIL, IEA, and government bodies for data and forecasts.</w:t>
      </w:r>
    </w:p>
    <w:p w:rsidR="00000000" w:rsidDel="00000000" w:rsidP="00000000" w:rsidRDefault="00000000" w:rsidRPr="00000000" w14:paraId="00000010">
      <w:pPr>
        <w:rPr>
          <w:sz w:val="20"/>
          <w:szCs w:val="20"/>
        </w:rPr>
      </w:pPr>
      <w:r w:rsidDel="00000000" w:rsidR="00000000" w:rsidRPr="00000000">
        <w:rPr>
          <w:sz w:val="20"/>
          <w:szCs w:val="20"/>
          <w:rtl w:val="0"/>
        </w:rPr>
        <w:t xml:space="preserve">- Actionable Analysis: Ensure the analysis leads to practical insights for decision-making, whether it is for investors, market entrants, or industry strategists.</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sz w:val="20"/>
          <w:szCs w:val="20"/>
          <w:rtl w:val="0"/>
        </w:rPr>
        <w:t xml:space="preserve">1. **Macro-Economic Analysis of [Country]**</w:t>
      </w:r>
    </w:p>
    <w:p w:rsidR="00000000" w:rsidDel="00000000" w:rsidP="00000000" w:rsidRDefault="00000000" w:rsidRPr="00000000" w14:paraId="00000015">
      <w:pPr>
        <w:rPr>
          <w:sz w:val="20"/>
          <w:szCs w:val="20"/>
        </w:rPr>
      </w:pPr>
      <w:r w:rsidDel="00000000" w:rsidR="00000000" w:rsidRPr="00000000">
        <w:rPr>
          <w:sz w:val="20"/>
          <w:szCs w:val="20"/>
          <w:rtl w:val="0"/>
        </w:rPr>
        <w:t xml:space="preserve">   - **GDP Growth Rates**: What is the current GDP growth rate? How does it influence the industry?</w:t>
      </w:r>
    </w:p>
    <w:p w:rsidR="00000000" w:rsidDel="00000000" w:rsidP="00000000" w:rsidRDefault="00000000" w:rsidRPr="00000000" w14:paraId="00000016">
      <w:pPr>
        <w:rPr>
          <w:sz w:val="20"/>
          <w:szCs w:val="20"/>
        </w:rPr>
      </w:pPr>
      <w:r w:rsidDel="00000000" w:rsidR="00000000" w:rsidRPr="00000000">
        <w:rPr>
          <w:sz w:val="20"/>
          <w:szCs w:val="20"/>
          <w:rtl w:val="0"/>
        </w:rPr>
        <w:t xml:space="preserve">   - **Interest Rates**: What are the current interest rates set by the central bank? How might they affect the industry's growth and investment levels?</w:t>
      </w:r>
    </w:p>
    <w:p w:rsidR="00000000" w:rsidDel="00000000" w:rsidP="00000000" w:rsidRDefault="00000000" w:rsidRPr="00000000" w14:paraId="00000017">
      <w:pPr>
        <w:rPr>
          <w:sz w:val="20"/>
          <w:szCs w:val="20"/>
        </w:rPr>
      </w:pPr>
      <w:r w:rsidDel="00000000" w:rsidR="00000000" w:rsidRPr="00000000">
        <w:rPr>
          <w:sz w:val="20"/>
          <w:szCs w:val="20"/>
          <w:rtl w:val="0"/>
        </w:rPr>
        <w:t xml:space="preserve">   - **Inflation**: What is the current rate of inflation? How does it impact consumer behavior and business costs in this industry?</w:t>
      </w:r>
    </w:p>
    <w:p w:rsidR="00000000" w:rsidDel="00000000" w:rsidP="00000000" w:rsidRDefault="00000000" w:rsidRPr="00000000" w14:paraId="00000018">
      <w:pPr>
        <w:rPr>
          <w:sz w:val="20"/>
          <w:szCs w:val="20"/>
        </w:rPr>
      </w:pPr>
      <w:r w:rsidDel="00000000" w:rsidR="00000000" w:rsidRPr="00000000">
        <w:rPr>
          <w:sz w:val="20"/>
          <w:szCs w:val="20"/>
          <w:rtl w:val="0"/>
        </w:rPr>
        <w:t xml:space="preserve">   - **Employment Rates**: What are the employment levels within this industry? What does this say about the industry's capacity and economic impact?</w:t>
      </w:r>
    </w:p>
    <w:p w:rsidR="00000000" w:rsidDel="00000000" w:rsidP="00000000" w:rsidRDefault="00000000" w:rsidRPr="00000000" w14:paraId="00000019">
      <w:pPr>
        <w:rPr>
          <w:sz w:val="20"/>
          <w:szCs w:val="20"/>
        </w:rPr>
      </w:pPr>
      <w:r w:rsidDel="00000000" w:rsidR="00000000" w:rsidRPr="00000000">
        <w:rPr>
          <w:sz w:val="20"/>
          <w:szCs w:val="20"/>
          <w:rtl w:val="0"/>
        </w:rPr>
        <w:t xml:space="preserve">   - **Geopolitical Events**: Are there any geopolitical developments that could impact this industry? What are these impacts?</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2. **Industry Analysis**</w:t>
      </w:r>
    </w:p>
    <w:p w:rsidR="00000000" w:rsidDel="00000000" w:rsidP="00000000" w:rsidRDefault="00000000" w:rsidRPr="00000000" w14:paraId="0000001C">
      <w:pPr>
        <w:rPr>
          <w:sz w:val="20"/>
          <w:szCs w:val="20"/>
        </w:rPr>
      </w:pPr>
      <w:r w:rsidDel="00000000" w:rsidR="00000000" w:rsidRPr="00000000">
        <w:rPr>
          <w:sz w:val="20"/>
          <w:szCs w:val="20"/>
          <w:rtl w:val="0"/>
        </w:rPr>
        <w:t xml:space="preserve">   - **Industry Growth Trends**: Is the industry growing? At what rate? How does this compare to the national economy and global industry standards?</w:t>
      </w:r>
    </w:p>
    <w:p w:rsidR="00000000" w:rsidDel="00000000" w:rsidP="00000000" w:rsidRDefault="00000000" w:rsidRPr="00000000" w14:paraId="0000001D">
      <w:pPr>
        <w:rPr>
          <w:sz w:val="20"/>
          <w:szCs w:val="20"/>
        </w:rPr>
      </w:pPr>
      <w:r w:rsidDel="00000000" w:rsidR="00000000" w:rsidRPr="00000000">
        <w:rPr>
          <w:sz w:val="20"/>
          <w:szCs w:val="20"/>
          <w:rtl w:val="0"/>
        </w:rPr>
        <w:t xml:space="preserve">   - **Regulatory Environment**: What are the key regulations affecting this industry? How do they impact operations and profitability?</w:t>
      </w:r>
    </w:p>
    <w:p w:rsidR="00000000" w:rsidDel="00000000" w:rsidP="00000000" w:rsidRDefault="00000000" w:rsidRPr="00000000" w14:paraId="0000001E">
      <w:pPr>
        <w:rPr>
          <w:sz w:val="20"/>
          <w:szCs w:val="20"/>
        </w:rPr>
      </w:pPr>
      <w:r w:rsidDel="00000000" w:rsidR="00000000" w:rsidRPr="00000000">
        <w:rPr>
          <w:sz w:val="20"/>
          <w:szCs w:val="20"/>
          <w:rtl w:val="0"/>
        </w:rPr>
        <w:t xml:space="preserve">   - **Supply Chain Dynamics**: How robust is the industry’s supply chain? What are the main vulnerabilities?</w:t>
      </w:r>
    </w:p>
    <w:p w:rsidR="00000000" w:rsidDel="00000000" w:rsidP="00000000" w:rsidRDefault="00000000" w:rsidRPr="00000000" w14:paraId="0000001F">
      <w:pPr>
        <w:rPr>
          <w:sz w:val="20"/>
          <w:szCs w:val="20"/>
        </w:rPr>
      </w:pPr>
      <w:r w:rsidDel="00000000" w:rsidR="00000000" w:rsidRPr="00000000">
        <w:rPr>
          <w:sz w:val="20"/>
          <w:szCs w:val="20"/>
          <w:rtl w:val="0"/>
        </w:rPr>
        <w:t xml:space="preserve">   - **Technological Changes**: What recent technological advancements have impacted this industry? How widely have they been adopted?</w:t>
      </w:r>
    </w:p>
    <w:p w:rsidR="00000000" w:rsidDel="00000000" w:rsidP="00000000" w:rsidRDefault="00000000" w:rsidRPr="00000000" w14:paraId="00000020">
      <w:pPr>
        <w:rPr>
          <w:sz w:val="20"/>
          <w:szCs w:val="20"/>
        </w:rPr>
      </w:pPr>
      <w:r w:rsidDel="00000000" w:rsidR="00000000" w:rsidRPr="00000000">
        <w:rPr>
          <w:sz w:val="20"/>
          <w:szCs w:val="20"/>
          <w:rtl w:val="0"/>
        </w:rPr>
        <w:t xml:space="preserve">   - **Market Demand Trends**: What are the current demand trends? How are they expected to evolve?</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3. **Sector-Specific Issues**</w:t>
      </w:r>
    </w:p>
    <w:p w:rsidR="00000000" w:rsidDel="00000000" w:rsidP="00000000" w:rsidRDefault="00000000" w:rsidRPr="00000000" w14:paraId="00000023">
      <w:pPr>
        <w:rPr>
          <w:sz w:val="20"/>
          <w:szCs w:val="20"/>
        </w:rPr>
      </w:pPr>
      <w:r w:rsidDel="00000000" w:rsidR="00000000" w:rsidRPr="00000000">
        <w:rPr>
          <w:sz w:val="20"/>
          <w:szCs w:val="20"/>
          <w:rtl w:val="0"/>
        </w:rPr>
        <w:t xml:space="preserve">   - **Competitive Landscape**: Who are the major players in this industry? What is their market share? How intense is the competition?</w:t>
      </w:r>
    </w:p>
    <w:p w:rsidR="00000000" w:rsidDel="00000000" w:rsidP="00000000" w:rsidRDefault="00000000" w:rsidRPr="00000000" w14:paraId="00000024">
      <w:pPr>
        <w:rPr>
          <w:sz w:val="20"/>
          <w:szCs w:val="20"/>
        </w:rPr>
      </w:pPr>
      <w:r w:rsidDel="00000000" w:rsidR="00000000" w:rsidRPr="00000000">
        <w:rPr>
          <w:sz w:val="20"/>
          <w:szCs w:val="20"/>
          <w:rtl w:val="0"/>
        </w:rPr>
        <w:t xml:space="preserve">   - **Pricing Power**: Which companies have significant pricing power? What gives them this ability?</w:t>
      </w:r>
    </w:p>
    <w:p w:rsidR="00000000" w:rsidDel="00000000" w:rsidP="00000000" w:rsidRDefault="00000000" w:rsidRPr="00000000" w14:paraId="00000025">
      <w:pPr>
        <w:rPr>
          <w:sz w:val="20"/>
          <w:szCs w:val="20"/>
        </w:rPr>
      </w:pPr>
      <w:r w:rsidDel="00000000" w:rsidR="00000000" w:rsidRPr="00000000">
        <w:rPr>
          <w:sz w:val="20"/>
          <w:szCs w:val="20"/>
          <w:rtl w:val="0"/>
        </w:rPr>
        <w:t xml:space="preserve">   - **Cyclicality**: How cyclical is the industry? What economic conditions affect its cycles?</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4. ** 3 Stocks with Best Investment Outlook**</w:t>
      </w:r>
    </w:p>
    <w:p w:rsidR="00000000" w:rsidDel="00000000" w:rsidP="00000000" w:rsidRDefault="00000000" w:rsidRPr="00000000" w14:paraId="00000028">
      <w:pPr>
        <w:rPr>
          <w:sz w:val="20"/>
          <w:szCs w:val="20"/>
        </w:rPr>
      </w:pPr>
      <w:r w:rsidDel="00000000" w:rsidR="00000000" w:rsidRPr="00000000">
        <w:rPr>
          <w:sz w:val="20"/>
          <w:szCs w:val="20"/>
          <w:rtl w:val="0"/>
        </w:rPr>
        <w:t xml:space="preserve">Based on the detailed analysis, identify the best three stocks. Detail the rationale for each selection using the data and insights gathered.</w:t>
      </w:r>
    </w:p>
    <w:p w:rsidR="00000000" w:rsidDel="00000000" w:rsidP="00000000" w:rsidRDefault="00000000" w:rsidRPr="00000000" w14:paraId="00000029">
      <w:pPr>
        <w:rPr>
          <w:sz w:val="20"/>
          <w:szCs w:val="20"/>
        </w:rPr>
      </w:pPr>
      <w:r w:rsidDel="00000000" w:rsidR="00000000" w:rsidRPr="00000000">
        <w:rPr>
          <w:sz w:val="20"/>
          <w:szCs w:val="20"/>
          <w:rtl w:val="0"/>
        </w:rPr>
        <w:t xml:space="preserve">- [Stock 1]</w:t>
      </w:r>
    </w:p>
    <w:p w:rsidR="00000000" w:rsidDel="00000000" w:rsidP="00000000" w:rsidRDefault="00000000" w:rsidRPr="00000000" w14:paraId="0000002A">
      <w:pPr>
        <w:rPr>
          <w:sz w:val="20"/>
          <w:szCs w:val="20"/>
        </w:rPr>
      </w:pPr>
      <w:r w:rsidDel="00000000" w:rsidR="00000000" w:rsidRPr="00000000">
        <w:rPr>
          <w:sz w:val="20"/>
          <w:szCs w:val="20"/>
          <w:rtl w:val="0"/>
        </w:rPr>
        <w:t xml:space="preserve">&gt;Strengths</w:t>
      </w:r>
    </w:p>
    <w:p w:rsidR="00000000" w:rsidDel="00000000" w:rsidP="00000000" w:rsidRDefault="00000000" w:rsidRPr="00000000" w14:paraId="0000002B">
      <w:pPr>
        <w:rPr>
          <w:sz w:val="20"/>
          <w:szCs w:val="20"/>
        </w:rPr>
      </w:pPr>
      <w:r w:rsidDel="00000000" w:rsidR="00000000" w:rsidRPr="00000000">
        <w:rPr>
          <w:sz w:val="20"/>
          <w:szCs w:val="20"/>
          <w:rtl w:val="0"/>
        </w:rPr>
        <w:t xml:space="preserve">&gt;Financials</w:t>
      </w:r>
    </w:p>
    <w:p w:rsidR="00000000" w:rsidDel="00000000" w:rsidP="00000000" w:rsidRDefault="00000000" w:rsidRPr="00000000" w14:paraId="0000002C">
      <w:pPr>
        <w:rPr>
          <w:sz w:val="20"/>
          <w:szCs w:val="20"/>
        </w:rPr>
      </w:pPr>
      <w:r w:rsidDel="00000000" w:rsidR="00000000" w:rsidRPr="00000000">
        <w:rPr>
          <w:sz w:val="20"/>
          <w:szCs w:val="20"/>
          <w:rtl w:val="0"/>
        </w:rPr>
        <w:t xml:space="preserve">- [Stock 2]</w:t>
      </w:r>
    </w:p>
    <w:p w:rsidR="00000000" w:rsidDel="00000000" w:rsidP="00000000" w:rsidRDefault="00000000" w:rsidRPr="00000000" w14:paraId="0000002D">
      <w:pPr>
        <w:rPr>
          <w:sz w:val="20"/>
          <w:szCs w:val="20"/>
        </w:rPr>
      </w:pPr>
      <w:r w:rsidDel="00000000" w:rsidR="00000000" w:rsidRPr="00000000">
        <w:rPr>
          <w:sz w:val="20"/>
          <w:szCs w:val="20"/>
          <w:rtl w:val="0"/>
        </w:rPr>
        <w:t xml:space="preserve">&gt;Strengths</w:t>
      </w:r>
    </w:p>
    <w:p w:rsidR="00000000" w:rsidDel="00000000" w:rsidP="00000000" w:rsidRDefault="00000000" w:rsidRPr="00000000" w14:paraId="0000002E">
      <w:pPr>
        <w:rPr>
          <w:sz w:val="20"/>
          <w:szCs w:val="20"/>
        </w:rPr>
      </w:pPr>
      <w:r w:rsidDel="00000000" w:rsidR="00000000" w:rsidRPr="00000000">
        <w:rPr>
          <w:sz w:val="20"/>
          <w:szCs w:val="20"/>
          <w:rtl w:val="0"/>
        </w:rPr>
        <w:t xml:space="preserve">&gt;Financials</w:t>
      </w:r>
    </w:p>
    <w:p w:rsidR="00000000" w:rsidDel="00000000" w:rsidP="00000000" w:rsidRDefault="00000000" w:rsidRPr="00000000" w14:paraId="0000002F">
      <w:pPr>
        <w:rPr>
          <w:sz w:val="20"/>
          <w:szCs w:val="20"/>
        </w:rPr>
      </w:pPr>
      <w:r w:rsidDel="00000000" w:rsidR="00000000" w:rsidRPr="00000000">
        <w:rPr>
          <w:sz w:val="20"/>
          <w:szCs w:val="20"/>
          <w:rtl w:val="0"/>
        </w:rPr>
        <w:t xml:space="preserve">- [Stock 3]</w:t>
      </w:r>
    </w:p>
    <w:p w:rsidR="00000000" w:rsidDel="00000000" w:rsidP="00000000" w:rsidRDefault="00000000" w:rsidRPr="00000000" w14:paraId="00000030">
      <w:pPr>
        <w:rPr>
          <w:sz w:val="20"/>
          <w:szCs w:val="20"/>
        </w:rPr>
      </w:pPr>
      <w:r w:rsidDel="00000000" w:rsidR="00000000" w:rsidRPr="00000000">
        <w:rPr>
          <w:sz w:val="20"/>
          <w:szCs w:val="20"/>
          <w:rtl w:val="0"/>
        </w:rPr>
        <w:t xml:space="preserve">&gt;Strengths</w:t>
      </w:r>
    </w:p>
    <w:p w:rsidR="00000000" w:rsidDel="00000000" w:rsidP="00000000" w:rsidRDefault="00000000" w:rsidRPr="00000000" w14:paraId="00000031">
      <w:pPr>
        <w:rPr>
          <w:sz w:val="20"/>
          <w:szCs w:val="20"/>
        </w:rPr>
      </w:pPr>
      <w:r w:rsidDel="00000000" w:rsidR="00000000" w:rsidRPr="00000000">
        <w:rPr>
          <w:sz w:val="20"/>
          <w:szCs w:val="20"/>
          <w:rtl w:val="0"/>
        </w:rPr>
        <w:t xml:space="preserve">&gt;Financials</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sz w:val="20"/>
          <w:szCs w:val="20"/>
          <w:rtl w:val="0"/>
        </w:rPr>
        <w:t xml:space="preserve">5. ** 3 Stocks with Worst Investment Outlook**</w:t>
      </w:r>
    </w:p>
    <w:p w:rsidR="00000000" w:rsidDel="00000000" w:rsidP="00000000" w:rsidRDefault="00000000" w:rsidRPr="00000000" w14:paraId="00000034">
      <w:pPr>
        <w:rPr>
          <w:sz w:val="20"/>
          <w:szCs w:val="20"/>
        </w:rPr>
      </w:pPr>
      <w:r w:rsidDel="00000000" w:rsidR="00000000" w:rsidRPr="00000000">
        <w:rPr>
          <w:sz w:val="20"/>
          <w:szCs w:val="20"/>
          <w:rtl w:val="0"/>
        </w:rPr>
        <w:t xml:space="preserve">Based on the detailed analysis, identify the worst three stocks. Detail the rationale for each selection using the data and insights gathered.</w:t>
      </w:r>
    </w:p>
    <w:p w:rsidR="00000000" w:rsidDel="00000000" w:rsidP="00000000" w:rsidRDefault="00000000" w:rsidRPr="00000000" w14:paraId="00000035">
      <w:pPr>
        <w:rPr>
          <w:sz w:val="20"/>
          <w:szCs w:val="20"/>
        </w:rPr>
      </w:pPr>
      <w:r w:rsidDel="00000000" w:rsidR="00000000" w:rsidRPr="00000000">
        <w:rPr>
          <w:sz w:val="20"/>
          <w:szCs w:val="20"/>
          <w:rtl w:val="0"/>
        </w:rPr>
        <w:t xml:space="preserve">- [Stock 1]</w:t>
      </w:r>
    </w:p>
    <w:p w:rsidR="00000000" w:rsidDel="00000000" w:rsidP="00000000" w:rsidRDefault="00000000" w:rsidRPr="00000000" w14:paraId="00000036">
      <w:pPr>
        <w:rPr>
          <w:sz w:val="20"/>
          <w:szCs w:val="20"/>
        </w:rPr>
      </w:pPr>
      <w:r w:rsidDel="00000000" w:rsidR="00000000" w:rsidRPr="00000000">
        <w:rPr>
          <w:sz w:val="20"/>
          <w:szCs w:val="20"/>
          <w:rtl w:val="0"/>
        </w:rPr>
        <w:t xml:space="preserve">&gt;Weaknesses</w:t>
      </w:r>
    </w:p>
    <w:p w:rsidR="00000000" w:rsidDel="00000000" w:rsidP="00000000" w:rsidRDefault="00000000" w:rsidRPr="00000000" w14:paraId="00000037">
      <w:pPr>
        <w:rPr>
          <w:sz w:val="20"/>
          <w:szCs w:val="20"/>
        </w:rPr>
      </w:pPr>
      <w:r w:rsidDel="00000000" w:rsidR="00000000" w:rsidRPr="00000000">
        <w:rPr>
          <w:sz w:val="20"/>
          <w:szCs w:val="20"/>
          <w:rtl w:val="0"/>
        </w:rPr>
        <w:t xml:space="preserve">&gt;Financials</w:t>
      </w:r>
    </w:p>
    <w:p w:rsidR="00000000" w:rsidDel="00000000" w:rsidP="00000000" w:rsidRDefault="00000000" w:rsidRPr="00000000" w14:paraId="00000038">
      <w:pPr>
        <w:rPr>
          <w:sz w:val="20"/>
          <w:szCs w:val="20"/>
        </w:rPr>
      </w:pPr>
      <w:r w:rsidDel="00000000" w:rsidR="00000000" w:rsidRPr="00000000">
        <w:rPr>
          <w:sz w:val="20"/>
          <w:szCs w:val="20"/>
          <w:rtl w:val="0"/>
        </w:rPr>
        <w:t xml:space="preserve">- [Stock 2]</w:t>
      </w:r>
    </w:p>
    <w:p w:rsidR="00000000" w:rsidDel="00000000" w:rsidP="00000000" w:rsidRDefault="00000000" w:rsidRPr="00000000" w14:paraId="00000039">
      <w:pPr>
        <w:rPr>
          <w:sz w:val="20"/>
          <w:szCs w:val="20"/>
        </w:rPr>
      </w:pPr>
      <w:r w:rsidDel="00000000" w:rsidR="00000000" w:rsidRPr="00000000">
        <w:rPr>
          <w:sz w:val="20"/>
          <w:szCs w:val="20"/>
          <w:rtl w:val="0"/>
        </w:rPr>
        <w:t xml:space="preserve">&gt;Weaknesses</w:t>
      </w:r>
    </w:p>
    <w:p w:rsidR="00000000" w:rsidDel="00000000" w:rsidP="00000000" w:rsidRDefault="00000000" w:rsidRPr="00000000" w14:paraId="0000003A">
      <w:pPr>
        <w:rPr>
          <w:sz w:val="20"/>
          <w:szCs w:val="20"/>
        </w:rPr>
      </w:pPr>
      <w:r w:rsidDel="00000000" w:rsidR="00000000" w:rsidRPr="00000000">
        <w:rPr>
          <w:sz w:val="20"/>
          <w:szCs w:val="20"/>
          <w:rtl w:val="0"/>
        </w:rPr>
        <w:t xml:space="preserve">&gt;Financials</w:t>
      </w:r>
    </w:p>
    <w:p w:rsidR="00000000" w:rsidDel="00000000" w:rsidP="00000000" w:rsidRDefault="00000000" w:rsidRPr="00000000" w14:paraId="0000003B">
      <w:pPr>
        <w:rPr>
          <w:sz w:val="20"/>
          <w:szCs w:val="20"/>
        </w:rPr>
      </w:pPr>
      <w:r w:rsidDel="00000000" w:rsidR="00000000" w:rsidRPr="00000000">
        <w:rPr>
          <w:sz w:val="20"/>
          <w:szCs w:val="20"/>
          <w:rtl w:val="0"/>
        </w:rPr>
        <w:t xml:space="preserve">- [Stock 3]</w:t>
      </w:r>
    </w:p>
    <w:p w:rsidR="00000000" w:rsidDel="00000000" w:rsidP="00000000" w:rsidRDefault="00000000" w:rsidRPr="00000000" w14:paraId="0000003C">
      <w:pPr>
        <w:rPr>
          <w:sz w:val="20"/>
          <w:szCs w:val="20"/>
        </w:rPr>
      </w:pPr>
      <w:r w:rsidDel="00000000" w:rsidR="00000000" w:rsidRPr="00000000">
        <w:rPr>
          <w:sz w:val="20"/>
          <w:szCs w:val="20"/>
          <w:rtl w:val="0"/>
        </w:rPr>
        <w:t xml:space="preserve">&gt;Weaknesses</w:t>
      </w:r>
    </w:p>
    <w:p w:rsidR="00000000" w:rsidDel="00000000" w:rsidP="00000000" w:rsidRDefault="00000000" w:rsidRPr="00000000" w14:paraId="0000003D">
      <w:pPr>
        <w:rPr>
          <w:sz w:val="20"/>
          <w:szCs w:val="20"/>
        </w:rPr>
      </w:pPr>
      <w:r w:rsidDel="00000000" w:rsidR="00000000" w:rsidRPr="00000000">
        <w:rPr>
          <w:sz w:val="20"/>
          <w:szCs w:val="20"/>
          <w:rtl w:val="0"/>
        </w:rPr>
        <w:t xml:space="preserve">&gt;Financials</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sz w:val="20"/>
          <w:szCs w:val="20"/>
          <w:rtl w:val="0"/>
        </w:rPr>
        <w:t xml:space="preserve">6. **Conclusion**</w:t>
      </w:r>
    </w:p>
    <w:p w:rsidR="00000000" w:rsidDel="00000000" w:rsidP="00000000" w:rsidRDefault="00000000" w:rsidRPr="00000000" w14:paraId="00000040">
      <w:pPr>
        <w:rPr>
          <w:sz w:val="20"/>
          <w:szCs w:val="20"/>
        </w:rPr>
      </w:pPr>
      <w:r w:rsidDel="00000000" w:rsidR="00000000" w:rsidRPr="00000000">
        <w:rPr>
          <w:sz w:val="20"/>
          <w:szCs w:val="20"/>
          <w:rtl w:val="0"/>
        </w:rPr>
        <w:t xml:space="preserve">   - Synthesize the analysis to summarize the potential of the selected best stocks and the risks associated with the worst stocks. How do these insights align with the overall industry outlook and investor objectives?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